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76AAF" w14:textId="77777777"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14:paraId="4CE4ACDE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7BC88CB3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57CA96E0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120B064A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Materiál na rokovanie Zastupiteľstva</w:t>
      </w:r>
    </w:p>
    <w:p w14:paraId="4BFD0279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Bratislavského samosprávneho kraja</w:t>
      </w:r>
    </w:p>
    <w:p w14:paraId="4454C1A3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0295505A" w14:textId="404A9F66" w:rsidR="00792960" w:rsidRPr="00826D24" w:rsidRDefault="00413C8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B76543">
        <w:rPr>
          <w:rFonts w:ascii="Arial" w:hAnsi="Arial" w:cs="Arial"/>
          <w:sz w:val="22"/>
          <w:szCs w:val="22"/>
        </w:rPr>
        <w:t>4</w:t>
      </w:r>
      <w:r w:rsidR="00792960" w:rsidRPr="00826D24">
        <w:rPr>
          <w:rFonts w:ascii="Arial" w:hAnsi="Arial" w:cs="Arial"/>
          <w:sz w:val="22"/>
          <w:szCs w:val="22"/>
        </w:rPr>
        <w:t>.</w:t>
      </w:r>
      <w:r w:rsidR="00373B90">
        <w:rPr>
          <w:rFonts w:ascii="Arial" w:hAnsi="Arial" w:cs="Arial"/>
          <w:sz w:val="22"/>
          <w:szCs w:val="22"/>
        </w:rPr>
        <w:t xml:space="preserve"> </w:t>
      </w:r>
      <w:r w:rsidR="00B76543">
        <w:rPr>
          <w:rFonts w:ascii="Arial" w:hAnsi="Arial" w:cs="Arial"/>
          <w:sz w:val="22"/>
          <w:szCs w:val="22"/>
        </w:rPr>
        <w:t>júna</w:t>
      </w:r>
      <w:r w:rsidR="00792960" w:rsidRPr="00826D24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6</w:t>
      </w:r>
    </w:p>
    <w:p w14:paraId="353840C5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4A19A8A0" w14:textId="77777777" w:rsidR="000C3516" w:rsidRPr="00826D24" w:rsidRDefault="000C3516" w:rsidP="00792960">
      <w:pPr>
        <w:rPr>
          <w:rFonts w:ascii="Arial" w:hAnsi="Arial" w:cs="Arial"/>
          <w:sz w:val="22"/>
          <w:szCs w:val="22"/>
        </w:rPr>
      </w:pPr>
    </w:p>
    <w:p w14:paraId="5566D18C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481D660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40A1E01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2890AE00" w14:textId="77777777" w:rsidR="008034BF" w:rsidRDefault="008034BF" w:rsidP="00792960">
      <w:pPr>
        <w:rPr>
          <w:rFonts w:ascii="Arial" w:hAnsi="Arial" w:cs="Arial"/>
          <w:sz w:val="22"/>
          <w:szCs w:val="22"/>
        </w:rPr>
      </w:pPr>
    </w:p>
    <w:p w14:paraId="516FF8AF" w14:textId="77777777" w:rsidR="008034BF" w:rsidRPr="00826D24" w:rsidRDefault="008034BF" w:rsidP="00792960">
      <w:pPr>
        <w:rPr>
          <w:rFonts w:ascii="Arial" w:hAnsi="Arial" w:cs="Arial"/>
          <w:sz w:val="22"/>
          <w:szCs w:val="22"/>
        </w:rPr>
      </w:pPr>
    </w:p>
    <w:p w14:paraId="732DF33D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44D9540F" w14:textId="77777777" w:rsidR="00792960" w:rsidRPr="00826D24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  <w:r w:rsidRPr="00826D24">
        <w:rPr>
          <w:rFonts w:ascii="Arial" w:hAnsi="Arial" w:cs="Arial"/>
          <w:b/>
          <w:sz w:val="32"/>
          <w:szCs w:val="32"/>
        </w:rPr>
        <w:t xml:space="preserve">Návrh </w:t>
      </w:r>
    </w:p>
    <w:p w14:paraId="607AA8AD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5CA5DDE5" w14:textId="41FA1ECF" w:rsidR="00792960" w:rsidRPr="00373B90" w:rsidRDefault="00B76543" w:rsidP="000C3516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zavedenia 100 % dodatočnej zľavy pre</w:t>
      </w:r>
      <w:r w:rsidR="00373B90">
        <w:rPr>
          <w:rFonts w:ascii="Arial" w:hAnsi="Arial" w:cs="Arial"/>
          <w:b/>
        </w:rPr>
        <w:t xml:space="preserve"> držiteľov preukazov </w:t>
      </w:r>
      <w:r w:rsidR="00D33BB2">
        <w:rPr>
          <w:rFonts w:ascii="Arial" w:hAnsi="Arial" w:cs="Arial"/>
          <w:b/>
        </w:rPr>
        <w:t>protifašistického odboja</w:t>
      </w:r>
      <w:r>
        <w:rPr>
          <w:rFonts w:ascii="Arial" w:hAnsi="Arial" w:cs="Arial"/>
          <w:b/>
        </w:rPr>
        <w:t xml:space="preserve"> a ich príbuzných v prvom rade  s trvalým pobytom v okresoch Malacky, Senec a Pezinok </w:t>
      </w:r>
      <w:r w:rsidR="00373B90" w:rsidRPr="00373B90">
        <w:rPr>
          <w:rFonts w:ascii="Arial" w:hAnsi="Arial" w:cs="Arial"/>
          <w:b/>
        </w:rPr>
        <w:t>v Integrovanom dopravnom systéme v Brati</w:t>
      </w:r>
      <w:r w:rsidR="008A29E2">
        <w:rPr>
          <w:rFonts w:ascii="Arial" w:hAnsi="Arial" w:cs="Arial"/>
          <w:b/>
        </w:rPr>
        <w:t>slavskom kraji v zónach 100+101</w:t>
      </w:r>
    </w:p>
    <w:p w14:paraId="623E8D5B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14C1BCDE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7775E32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965A44A" w14:textId="77777777" w:rsidR="00792960" w:rsidRPr="00826D24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14:paraId="7B5C9BF2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  <w:u w:val="single"/>
        </w:rPr>
        <w:t>Materiál predkladá:</w:t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  <w:u w:val="single"/>
        </w:rPr>
        <w:t>Materiál obsahuje:</w:t>
      </w:r>
    </w:p>
    <w:p w14:paraId="2AD796CA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2BC0913C" w14:textId="77777777" w:rsidR="00792960" w:rsidRPr="00373B90" w:rsidRDefault="000C3516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Ing. Martin </w:t>
      </w:r>
      <w:proofErr w:type="spellStart"/>
      <w:r w:rsidRPr="00826D24">
        <w:rPr>
          <w:rFonts w:ascii="Arial" w:hAnsi="Arial" w:cs="Arial"/>
          <w:sz w:val="22"/>
          <w:szCs w:val="22"/>
        </w:rPr>
        <w:t>Berta</w:t>
      </w:r>
      <w:proofErr w:type="spellEnd"/>
      <w:r w:rsidR="00792960" w:rsidRPr="00826D24">
        <w:rPr>
          <w:rFonts w:ascii="Arial" w:hAnsi="Arial" w:cs="Arial"/>
          <w:sz w:val="22"/>
          <w:szCs w:val="22"/>
        </w:rPr>
        <w:tab/>
        <w:t xml:space="preserve"> </w:t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373B90">
        <w:rPr>
          <w:rFonts w:ascii="Arial" w:hAnsi="Arial" w:cs="Arial"/>
          <w:sz w:val="22"/>
          <w:szCs w:val="22"/>
        </w:rPr>
        <w:t>1. Návrh uznesenia</w:t>
      </w:r>
    </w:p>
    <w:p w14:paraId="15907A13" w14:textId="77777777" w:rsidR="00792960" w:rsidRPr="00373B90" w:rsidRDefault="000C3516" w:rsidP="00792960">
      <w:pPr>
        <w:rPr>
          <w:rFonts w:ascii="Arial" w:hAnsi="Arial" w:cs="Arial"/>
          <w:sz w:val="22"/>
          <w:szCs w:val="22"/>
        </w:rPr>
      </w:pPr>
      <w:r w:rsidRPr="00373B90">
        <w:rPr>
          <w:rFonts w:ascii="Arial" w:hAnsi="Arial" w:cs="Arial"/>
          <w:sz w:val="22"/>
          <w:szCs w:val="22"/>
        </w:rPr>
        <w:t>podpredseda BSK</w:t>
      </w:r>
      <w:r w:rsidRPr="00373B90">
        <w:rPr>
          <w:rFonts w:ascii="Arial" w:hAnsi="Arial" w:cs="Arial"/>
          <w:sz w:val="22"/>
          <w:szCs w:val="22"/>
        </w:rPr>
        <w:tab/>
        <w:t xml:space="preserve"> </w:t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="00792960" w:rsidRPr="00373B90">
        <w:rPr>
          <w:rFonts w:ascii="Arial" w:hAnsi="Arial" w:cs="Arial"/>
          <w:sz w:val="22"/>
          <w:szCs w:val="22"/>
        </w:rPr>
        <w:t>2. Dôvodová správa</w:t>
      </w:r>
    </w:p>
    <w:p w14:paraId="5E0DB545" w14:textId="06D59E97" w:rsidR="00792960" w:rsidRPr="00373B90" w:rsidRDefault="00792960" w:rsidP="00792960">
      <w:pPr>
        <w:ind w:left="5940" w:hanging="276"/>
        <w:rPr>
          <w:rFonts w:ascii="Arial" w:hAnsi="Arial" w:cs="Arial"/>
          <w:sz w:val="22"/>
          <w:szCs w:val="22"/>
        </w:rPr>
      </w:pPr>
    </w:p>
    <w:p w14:paraId="21E949EE" w14:textId="77777777" w:rsidR="00E0124C" w:rsidRDefault="00E0124C" w:rsidP="00792960">
      <w:pPr>
        <w:rPr>
          <w:rFonts w:ascii="Arial" w:hAnsi="Arial" w:cs="Arial"/>
          <w:sz w:val="22"/>
          <w:szCs w:val="22"/>
          <w:u w:val="single"/>
        </w:rPr>
      </w:pPr>
    </w:p>
    <w:p w14:paraId="0DC5FDB1" w14:textId="77777777" w:rsidR="00E0124C" w:rsidRDefault="00E0124C" w:rsidP="00792960">
      <w:pPr>
        <w:rPr>
          <w:rFonts w:ascii="Arial" w:hAnsi="Arial" w:cs="Arial"/>
          <w:sz w:val="22"/>
          <w:szCs w:val="22"/>
          <w:u w:val="single"/>
        </w:rPr>
      </w:pPr>
    </w:p>
    <w:p w14:paraId="4EEFFE31" w14:textId="77777777" w:rsidR="00792960" w:rsidRPr="00826D24" w:rsidRDefault="00792960" w:rsidP="00792960">
      <w:pPr>
        <w:rPr>
          <w:rFonts w:ascii="Arial" w:hAnsi="Arial" w:cs="Arial"/>
          <w:sz w:val="22"/>
          <w:szCs w:val="22"/>
          <w:u w:val="single"/>
        </w:rPr>
      </w:pPr>
      <w:r w:rsidRPr="00826D24">
        <w:rPr>
          <w:rFonts w:ascii="Arial" w:hAnsi="Arial" w:cs="Arial"/>
          <w:sz w:val="22"/>
          <w:szCs w:val="22"/>
          <w:u w:val="single"/>
        </w:rPr>
        <w:t>Zodpovedný:</w:t>
      </w:r>
    </w:p>
    <w:p w14:paraId="67F78DBE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1F059A1A" w14:textId="77777777" w:rsidR="000C3516" w:rsidRPr="00826D24" w:rsidRDefault="000C3516" w:rsidP="000C3516">
      <w:pPr>
        <w:outlineLvl w:val="0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Marian Rovenský</w:t>
      </w:r>
    </w:p>
    <w:p w14:paraId="34F59663" w14:textId="77777777" w:rsidR="00792960" w:rsidRPr="00826D24" w:rsidRDefault="00373B90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zástupca riaditeľa Úradu BSK</w:t>
      </w:r>
    </w:p>
    <w:p w14:paraId="4C971D9E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5C582571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3CA1413C" w14:textId="77777777" w:rsidR="00373B90" w:rsidRPr="00826D24" w:rsidRDefault="00373B90" w:rsidP="00792960">
      <w:pPr>
        <w:rPr>
          <w:rFonts w:ascii="Arial" w:hAnsi="Arial" w:cs="Arial"/>
          <w:sz w:val="22"/>
          <w:szCs w:val="22"/>
        </w:rPr>
      </w:pPr>
    </w:p>
    <w:p w14:paraId="115064D4" w14:textId="77777777" w:rsidR="000C3516" w:rsidRPr="00826D24" w:rsidRDefault="000C3516" w:rsidP="000C3516">
      <w:pPr>
        <w:rPr>
          <w:rFonts w:ascii="Arial" w:hAnsi="Arial" w:cs="Arial"/>
          <w:sz w:val="22"/>
          <w:szCs w:val="22"/>
          <w:u w:val="single"/>
        </w:rPr>
      </w:pPr>
      <w:r w:rsidRPr="00826D24">
        <w:rPr>
          <w:rFonts w:ascii="Arial" w:hAnsi="Arial" w:cs="Arial"/>
          <w:sz w:val="22"/>
          <w:szCs w:val="22"/>
          <w:u w:val="single"/>
        </w:rPr>
        <w:t>Spracovatelia:</w:t>
      </w:r>
    </w:p>
    <w:p w14:paraId="5438DE2C" w14:textId="77777777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</w:p>
    <w:p w14:paraId="24B030ED" w14:textId="77777777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Zuzana Horčíková</w:t>
      </w:r>
    </w:p>
    <w:p w14:paraId="1651C001" w14:textId="77777777" w:rsidR="000C3516" w:rsidRPr="00826D24" w:rsidRDefault="006A19AA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generálna </w:t>
      </w:r>
      <w:r w:rsidR="000C3516" w:rsidRPr="00826D24">
        <w:rPr>
          <w:rFonts w:ascii="Arial" w:hAnsi="Arial" w:cs="Arial"/>
          <w:sz w:val="22"/>
          <w:szCs w:val="22"/>
        </w:rPr>
        <w:t xml:space="preserve">riaditeľka </w:t>
      </w:r>
    </w:p>
    <w:p w14:paraId="593F99EA" w14:textId="77777777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Bratislavská integrovaná doprava, a.s.</w:t>
      </w:r>
    </w:p>
    <w:p w14:paraId="78007EA5" w14:textId="77777777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</w:p>
    <w:p w14:paraId="46077B93" w14:textId="77777777" w:rsidR="000C3516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14:paraId="7E4C5BBB" w14:textId="77777777" w:rsidR="000C3516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14:paraId="52681ECD" w14:textId="77777777" w:rsidR="00826D24" w:rsidRPr="00826D24" w:rsidRDefault="00826D24" w:rsidP="00792960">
      <w:pPr>
        <w:jc w:val="center"/>
        <w:rPr>
          <w:rFonts w:ascii="Arial" w:hAnsi="Arial" w:cs="Arial"/>
          <w:sz w:val="22"/>
          <w:szCs w:val="22"/>
        </w:rPr>
      </w:pPr>
    </w:p>
    <w:p w14:paraId="7F7280B3" w14:textId="77777777" w:rsidR="00792960" w:rsidRPr="00826D24" w:rsidRDefault="000C3516" w:rsidP="00792960">
      <w:pPr>
        <w:jc w:val="center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B</w:t>
      </w:r>
      <w:r w:rsidR="00792960" w:rsidRPr="00826D24">
        <w:rPr>
          <w:rFonts w:ascii="Arial" w:hAnsi="Arial" w:cs="Arial"/>
          <w:sz w:val="22"/>
          <w:szCs w:val="22"/>
        </w:rPr>
        <w:t>ratislava</w:t>
      </w:r>
    </w:p>
    <w:p w14:paraId="66C0583F" w14:textId="6004793E" w:rsidR="00792960" w:rsidRDefault="00035162" w:rsidP="000C351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jún</w:t>
      </w:r>
      <w:r>
        <w:rPr>
          <w:rFonts w:ascii="Arial" w:hAnsi="Arial" w:cs="Arial"/>
          <w:sz w:val="22"/>
          <w:szCs w:val="22"/>
        </w:rPr>
        <w:t xml:space="preserve"> </w:t>
      </w:r>
      <w:r w:rsidR="00413C8F">
        <w:rPr>
          <w:rFonts w:ascii="Arial" w:hAnsi="Arial" w:cs="Arial"/>
          <w:sz w:val="22"/>
          <w:szCs w:val="22"/>
        </w:rPr>
        <w:t>2016</w:t>
      </w:r>
    </w:p>
    <w:p w14:paraId="7C066796" w14:textId="77777777" w:rsidR="00826D24" w:rsidRDefault="00826D24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CC0EB9E" w14:textId="77777777" w:rsidR="00826D24" w:rsidRPr="00826D24" w:rsidRDefault="00826D24" w:rsidP="000C3516">
      <w:pPr>
        <w:jc w:val="center"/>
        <w:rPr>
          <w:rFonts w:ascii="Arial" w:hAnsi="Arial" w:cs="Arial"/>
          <w:spacing w:val="70"/>
          <w:sz w:val="22"/>
          <w:szCs w:val="22"/>
        </w:rPr>
      </w:pPr>
    </w:p>
    <w:p w14:paraId="301BC545" w14:textId="77777777" w:rsidR="00792960" w:rsidRPr="00826D24" w:rsidRDefault="00792960" w:rsidP="00792960">
      <w:pPr>
        <w:jc w:val="center"/>
        <w:rPr>
          <w:rFonts w:ascii="Arial" w:hAnsi="Arial" w:cs="Arial"/>
          <w:spacing w:val="70"/>
        </w:rPr>
      </w:pPr>
      <w:r w:rsidRPr="00826D24">
        <w:rPr>
          <w:rFonts w:ascii="Arial" w:hAnsi="Arial" w:cs="Arial"/>
          <w:spacing w:val="70"/>
        </w:rPr>
        <w:t>Návrh uznesenia</w:t>
      </w:r>
    </w:p>
    <w:p w14:paraId="346BBCBD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24345BE1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07B58994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5A6BA724" w14:textId="08009648" w:rsidR="00792960" w:rsidRDefault="00A13572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E0124C">
        <w:rPr>
          <w:rFonts w:ascii="Arial" w:hAnsi="Arial" w:cs="Arial"/>
          <w:b/>
        </w:rPr>
        <w:t>6</w:t>
      </w:r>
    </w:p>
    <w:p w14:paraId="6EF7E8A4" w14:textId="35865D3D"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A13572">
        <w:rPr>
          <w:rFonts w:ascii="Arial" w:hAnsi="Arial" w:cs="Arial"/>
          <w:sz w:val="22"/>
          <w:szCs w:val="22"/>
        </w:rPr>
        <w:t>2</w:t>
      </w:r>
      <w:r w:rsidR="00035162"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. </w:t>
      </w:r>
      <w:r w:rsidR="00A13572">
        <w:rPr>
          <w:rFonts w:ascii="Arial" w:hAnsi="Arial" w:cs="Arial"/>
          <w:sz w:val="22"/>
          <w:szCs w:val="22"/>
        </w:rPr>
        <w:t>0</w:t>
      </w:r>
      <w:r w:rsidR="00F368EE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201</w:t>
      </w:r>
      <w:r w:rsidR="00E0124C">
        <w:rPr>
          <w:rFonts w:ascii="Arial" w:hAnsi="Arial" w:cs="Arial"/>
          <w:sz w:val="22"/>
          <w:szCs w:val="22"/>
        </w:rPr>
        <w:t>6</w:t>
      </w:r>
    </w:p>
    <w:p w14:paraId="37A4D03E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48D5AD52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4866F19D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304FF12C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05E3F65C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156EE4F1" w14:textId="77777777"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5A51A9E5" w14:textId="77777777"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14:paraId="09EFA6D0" w14:textId="77777777" w:rsidR="00792960" w:rsidRDefault="000C3516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</w:t>
      </w:r>
      <w:r w:rsidR="00792960">
        <w:rPr>
          <w:rFonts w:ascii="Arial" w:hAnsi="Arial" w:cs="Arial"/>
          <w:b/>
          <w:spacing w:val="70"/>
        </w:rPr>
        <w:t>. schvaľuje</w:t>
      </w:r>
    </w:p>
    <w:p w14:paraId="49DF2D43" w14:textId="77777777"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14:paraId="11D849EB" w14:textId="77777777" w:rsidR="00792960" w:rsidRPr="00826D24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14:paraId="31988966" w14:textId="77777777" w:rsidR="00826D24" w:rsidRPr="00826D24" w:rsidRDefault="00826D24" w:rsidP="00826D24">
      <w:pPr>
        <w:jc w:val="center"/>
        <w:rPr>
          <w:rFonts w:ascii="Arial" w:hAnsi="Arial" w:cs="Arial"/>
          <w:sz w:val="22"/>
          <w:szCs w:val="22"/>
        </w:rPr>
      </w:pPr>
    </w:p>
    <w:p w14:paraId="43DBDD67" w14:textId="77777777" w:rsidR="00826D24" w:rsidRPr="00826D24" w:rsidRDefault="00826D24" w:rsidP="00826D24">
      <w:pPr>
        <w:jc w:val="center"/>
        <w:rPr>
          <w:rFonts w:ascii="Arial" w:hAnsi="Arial" w:cs="Arial"/>
          <w:sz w:val="22"/>
          <w:szCs w:val="22"/>
        </w:rPr>
      </w:pPr>
    </w:p>
    <w:p w14:paraId="39FEA8D2" w14:textId="32F787BD" w:rsidR="00036BF8" w:rsidRPr="00843EB0" w:rsidRDefault="00373B90" w:rsidP="00036B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3C8F">
        <w:rPr>
          <w:rFonts w:ascii="Arial" w:hAnsi="Arial" w:cs="Arial"/>
          <w:b/>
          <w:sz w:val="22"/>
          <w:szCs w:val="22"/>
        </w:rPr>
        <w:t>A1</w:t>
      </w:r>
      <w:r w:rsidRPr="00413C8F">
        <w:rPr>
          <w:rFonts w:ascii="Arial" w:hAnsi="Arial" w:cs="Arial"/>
          <w:sz w:val="22"/>
          <w:szCs w:val="22"/>
        </w:rPr>
        <w:t xml:space="preserve">. </w:t>
      </w:r>
      <w:r w:rsidR="00D33BB2">
        <w:rPr>
          <w:rFonts w:ascii="Arial" w:hAnsi="Arial" w:cs="Arial"/>
          <w:sz w:val="22"/>
          <w:szCs w:val="22"/>
        </w:rPr>
        <w:t>zavedenie 100 % dodatočnej zľavy</w:t>
      </w:r>
      <w:r w:rsidR="00B76543">
        <w:rPr>
          <w:rFonts w:ascii="Arial" w:hAnsi="Arial" w:cs="Arial"/>
          <w:sz w:val="22"/>
          <w:szCs w:val="22"/>
        </w:rPr>
        <w:t xml:space="preserve"> z ceny predplatného cestovného lístka v zónach 100+101 v Integrovanom dopravnom systéme v Bratislavskom kraji</w:t>
      </w:r>
      <w:r w:rsidR="00D33BB2">
        <w:rPr>
          <w:rFonts w:ascii="Arial" w:hAnsi="Arial" w:cs="Arial"/>
          <w:sz w:val="22"/>
          <w:szCs w:val="22"/>
        </w:rPr>
        <w:t xml:space="preserve"> </w:t>
      </w:r>
      <w:r w:rsidR="00DD2B78">
        <w:rPr>
          <w:rFonts w:ascii="Arial" w:hAnsi="Arial" w:cs="Arial"/>
          <w:sz w:val="22"/>
          <w:szCs w:val="22"/>
        </w:rPr>
        <w:t>pre</w:t>
      </w:r>
      <w:r w:rsidRPr="00413C8F">
        <w:rPr>
          <w:rFonts w:ascii="Arial" w:hAnsi="Arial" w:cs="Arial"/>
          <w:sz w:val="22"/>
          <w:szCs w:val="22"/>
        </w:rPr>
        <w:t xml:space="preserve"> držiteľov preukazov </w:t>
      </w:r>
      <w:r w:rsidR="00D33BB2">
        <w:rPr>
          <w:rFonts w:ascii="Arial" w:hAnsi="Arial" w:cs="Arial"/>
          <w:sz w:val="22"/>
          <w:szCs w:val="22"/>
        </w:rPr>
        <w:t>protifašistického odboja a ich príbuzných v prvom rade</w:t>
      </w:r>
      <w:r w:rsidR="00413C8F" w:rsidRPr="00413C8F">
        <w:rPr>
          <w:rFonts w:ascii="Arial" w:hAnsi="Arial" w:cs="Arial"/>
          <w:sz w:val="22"/>
          <w:szCs w:val="22"/>
        </w:rPr>
        <w:t xml:space="preserve"> </w:t>
      </w:r>
      <w:r w:rsidR="00D33BB2">
        <w:rPr>
          <w:rFonts w:ascii="Arial" w:hAnsi="Arial" w:cs="Arial"/>
          <w:sz w:val="22"/>
          <w:szCs w:val="22"/>
        </w:rPr>
        <w:t>(manžel, manželka, brat, sestra a</w:t>
      </w:r>
      <w:r w:rsidR="00843EB0">
        <w:rPr>
          <w:rFonts w:ascii="Arial" w:hAnsi="Arial" w:cs="Arial"/>
          <w:sz w:val="22"/>
          <w:szCs w:val="22"/>
        </w:rPr>
        <w:t> </w:t>
      </w:r>
      <w:r w:rsidR="00413C8F" w:rsidRPr="00413C8F">
        <w:rPr>
          <w:rFonts w:ascii="Arial" w:hAnsi="Arial" w:cs="Arial"/>
          <w:sz w:val="22"/>
          <w:szCs w:val="22"/>
        </w:rPr>
        <w:t>de</w:t>
      </w:r>
      <w:r w:rsidR="00C013C0">
        <w:rPr>
          <w:rFonts w:ascii="Arial" w:hAnsi="Arial" w:cs="Arial"/>
          <w:sz w:val="22"/>
          <w:szCs w:val="22"/>
        </w:rPr>
        <w:t>ti)</w:t>
      </w:r>
      <w:r w:rsidR="00413C8F" w:rsidRPr="00413C8F">
        <w:rPr>
          <w:rFonts w:ascii="Arial" w:hAnsi="Arial" w:cs="Arial"/>
          <w:sz w:val="22"/>
          <w:szCs w:val="22"/>
        </w:rPr>
        <w:t xml:space="preserve"> </w:t>
      </w:r>
      <w:r w:rsidR="00B76543">
        <w:rPr>
          <w:rFonts w:ascii="Arial" w:hAnsi="Arial" w:cs="Arial"/>
          <w:sz w:val="22"/>
          <w:szCs w:val="22"/>
        </w:rPr>
        <w:t>s trvalým pobytom v okresoch Malacky, Pezinok a Senec</w:t>
      </w:r>
      <w:r w:rsidR="00D33BB2">
        <w:rPr>
          <w:rFonts w:ascii="Arial" w:hAnsi="Arial" w:cs="Arial"/>
          <w:sz w:val="22"/>
          <w:szCs w:val="22"/>
        </w:rPr>
        <w:t>, ktor</w:t>
      </w:r>
      <w:r w:rsidR="00036BF8">
        <w:rPr>
          <w:rFonts w:ascii="Arial" w:hAnsi="Arial" w:cs="Arial"/>
          <w:sz w:val="22"/>
          <w:szCs w:val="22"/>
        </w:rPr>
        <w:t>í</w:t>
      </w:r>
      <w:r w:rsidR="00D33BB2">
        <w:rPr>
          <w:rFonts w:ascii="Arial" w:hAnsi="Arial" w:cs="Arial"/>
          <w:sz w:val="22"/>
          <w:szCs w:val="22"/>
        </w:rPr>
        <w:t xml:space="preserve"> </w:t>
      </w:r>
      <w:r w:rsidR="00036BF8">
        <w:rPr>
          <w:rFonts w:ascii="Arial" w:hAnsi="Arial" w:cs="Arial"/>
          <w:sz w:val="22"/>
          <w:szCs w:val="22"/>
        </w:rPr>
        <w:t xml:space="preserve">sa preukážu </w:t>
      </w:r>
      <w:r w:rsidR="00036BF8" w:rsidRPr="00843EB0">
        <w:rPr>
          <w:rFonts w:ascii="Arial" w:hAnsi="Arial" w:cs="Arial"/>
          <w:sz w:val="22"/>
          <w:szCs w:val="22"/>
        </w:rPr>
        <w:t>O</w:t>
      </w:r>
      <w:r w:rsidR="00036BF8" w:rsidRPr="00843EB0">
        <w:rPr>
          <w:rFonts w:ascii="Arial" w:hAnsi="Arial" w:cs="Arial"/>
          <w:bCs/>
          <w:sz w:val="22"/>
          <w:szCs w:val="22"/>
        </w:rPr>
        <w:t xml:space="preserve">svedčením </w:t>
      </w:r>
      <w:r w:rsidR="00036BF8">
        <w:rPr>
          <w:rFonts w:ascii="Arial" w:hAnsi="Arial" w:cs="Arial"/>
          <w:bCs/>
          <w:sz w:val="22"/>
          <w:szCs w:val="22"/>
        </w:rPr>
        <w:t xml:space="preserve">podľa zákona </w:t>
      </w:r>
      <w:r w:rsidR="00036BF8" w:rsidRPr="00843EB0">
        <w:rPr>
          <w:rFonts w:ascii="Arial" w:hAnsi="Arial" w:cs="Arial"/>
          <w:bCs/>
          <w:sz w:val="22"/>
          <w:szCs w:val="22"/>
        </w:rPr>
        <w:t>č. 255/1946</w:t>
      </w:r>
      <w:r w:rsidR="00843EB0">
        <w:rPr>
          <w:rFonts w:ascii="Arial" w:hAnsi="Arial" w:cs="Arial"/>
          <w:bCs/>
          <w:sz w:val="22"/>
          <w:szCs w:val="22"/>
        </w:rPr>
        <w:t>.</w:t>
      </w:r>
      <w:r w:rsidR="00036BF8" w:rsidRPr="00843EB0">
        <w:rPr>
          <w:rFonts w:ascii="Arial" w:hAnsi="Arial" w:cs="Arial"/>
          <w:bCs/>
          <w:sz w:val="22"/>
          <w:szCs w:val="22"/>
        </w:rPr>
        <w:t> </w:t>
      </w:r>
    </w:p>
    <w:p w14:paraId="64C99FF8" w14:textId="03FDB963" w:rsidR="00373B90" w:rsidRPr="00413C8F" w:rsidRDefault="00036BF8" w:rsidP="00843EB0">
      <w:pPr>
        <w:tabs>
          <w:tab w:val="left" w:pos="522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43EB0">
        <w:rPr>
          <w:rFonts w:ascii="Arial" w:hAnsi="Arial" w:cs="Arial"/>
          <w:sz w:val="22"/>
          <w:szCs w:val="22"/>
        </w:rPr>
        <w:tab/>
      </w:r>
    </w:p>
    <w:p w14:paraId="260AC7FC" w14:textId="77777777" w:rsidR="00373B90" w:rsidRPr="00373B90" w:rsidRDefault="00373B90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A6CEB0" w14:textId="58C5DE48" w:rsidR="00373B90" w:rsidRPr="00373B90" w:rsidRDefault="00373B90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53FBFF" w14:textId="77777777" w:rsidR="00826D24" w:rsidRPr="00373B90" w:rsidRDefault="00826D24" w:rsidP="00826D24">
      <w:pPr>
        <w:rPr>
          <w:rFonts w:ascii="Arial" w:hAnsi="Arial" w:cs="Arial"/>
          <w:sz w:val="22"/>
          <w:szCs w:val="22"/>
        </w:rPr>
      </w:pPr>
    </w:p>
    <w:p w14:paraId="58F7391B" w14:textId="77777777" w:rsidR="000C3516" w:rsidRPr="00826D24" w:rsidRDefault="000C3516" w:rsidP="00792960">
      <w:pPr>
        <w:jc w:val="center"/>
        <w:rPr>
          <w:rFonts w:ascii="Arial" w:hAnsi="Arial" w:cs="Arial"/>
          <w:b/>
          <w:spacing w:val="70"/>
          <w:sz w:val="22"/>
          <w:szCs w:val="22"/>
        </w:rPr>
      </w:pPr>
    </w:p>
    <w:p w14:paraId="1F56A7FD" w14:textId="77777777" w:rsidR="00792960" w:rsidRDefault="000C3516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</w:t>
      </w:r>
      <w:r w:rsidR="00792960">
        <w:rPr>
          <w:rFonts w:ascii="Arial" w:hAnsi="Arial" w:cs="Arial"/>
          <w:b/>
          <w:spacing w:val="70"/>
        </w:rPr>
        <w:t xml:space="preserve">. </w:t>
      </w:r>
      <w:r w:rsidR="00413C8F">
        <w:rPr>
          <w:rFonts w:ascii="Arial" w:hAnsi="Arial" w:cs="Arial"/>
          <w:b/>
          <w:spacing w:val="70"/>
        </w:rPr>
        <w:t>žiada</w:t>
      </w:r>
    </w:p>
    <w:p w14:paraId="5A774CF5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2DD027C0" w14:textId="77777777"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</w:p>
    <w:p w14:paraId="2591B4F0" w14:textId="77777777" w:rsidR="000C3516" w:rsidRPr="005331E6" w:rsidRDefault="00413C8F" w:rsidP="000C3516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predsed</w:t>
      </w:r>
      <w:r w:rsidR="000C3516" w:rsidRPr="005331E6">
        <w:rPr>
          <w:rFonts w:ascii="Arial" w:hAnsi="Arial" w:cs="Arial"/>
          <w:sz w:val="22"/>
          <w:szCs w:val="22"/>
          <w:u w:val="single"/>
        </w:rPr>
        <w:t>u Bratislavského samosprávneho kraja</w:t>
      </w:r>
    </w:p>
    <w:p w14:paraId="61D719E7" w14:textId="77777777" w:rsidR="000C3516" w:rsidRPr="00F846B4" w:rsidRDefault="000C3516" w:rsidP="000C3516">
      <w:pPr>
        <w:rPr>
          <w:rFonts w:ascii="Arial" w:hAnsi="Arial" w:cs="Arial"/>
          <w:sz w:val="22"/>
          <w:szCs w:val="22"/>
        </w:rPr>
      </w:pPr>
    </w:p>
    <w:p w14:paraId="14098E09" w14:textId="016DB151" w:rsidR="000C3516" w:rsidRPr="00413C8F" w:rsidRDefault="000C3516" w:rsidP="000C3516">
      <w:pPr>
        <w:jc w:val="both"/>
        <w:rPr>
          <w:rFonts w:ascii="Arial" w:hAnsi="Arial" w:cs="Arial"/>
          <w:sz w:val="22"/>
          <w:szCs w:val="22"/>
        </w:rPr>
      </w:pPr>
      <w:r w:rsidRPr="000C3516">
        <w:rPr>
          <w:rFonts w:ascii="Arial" w:hAnsi="Arial" w:cs="Arial"/>
          <w:sz w:val="22"/>
          <w:szCs w:val="22"/>
        </w:rPr>
        <w:t>B</w:t>
      </w:r>
      <w:r w:rsidRPr="00413C8F">
        <w:rPr>
          <w:rFonts w:ascii="Arial" w:hAnsi="Arial" w:cs="Arial"/>
          <w:sz w:val="22"/>
          <w:szCs w:val="22"/>
        </w:rPr>
        <w:t xml:space="preserve">.1. </w:t>
      </w:r>
      <w:r w:rsidR="00413C8F" w:rsidRPr="00413C8F">
        <w:rPr>
          <w:rFonts w:ascii="Arial" w:hAnsi="Arial" w:cs="Arial"/>
          <w:sz w:val="22"/>
          <w:szCs w:val="22"/>
        </w:rPr>
        <w:t xml:space="preserve">podpísať Dodatok č. </w:t>
      </w:r>
      <w:r w:rsidR="00D33BB2">
        <w:rPr>
          <w:rFonts w:ascii="Arial" w:hAnsi="Arial" w:cs="Arial"/>
          <w:sz w:val="22"/>
          <w:szCs w:val="22"/>
        </w:rPr>
        <w:t>3</w:t>
      </w:r>
      <w:r w:rsidR="00413C8F" w:rsidRPr="00413C8F">
        <w:rPr>
          <w:rFonts w:ascii="Arial" w:hAnsi="Arial" w:cs="Arial"/>
          <w:sz w:val="22"/>
          <w:szCs w:val="22"/>
        </w:rPr>
        <w:t xml:space="preserve"> k Cenníku č. 1/2015, ktorým sa v IDS BK stanovujú ceny cestovných lístkov</w:t>
      </w:r>
      <w:r w:rsidRPr="00413C8F">
        <w:rPr>
          <w:rFonts w:ascii="Arial" w:hAnsi="Arial" w:cs="Arial"/>
          <w:sz w:val="22"/>
          <w:szCs w:val="22"/>
        </w:rPr>
        <w:t>.</w:t>
      </w:r>
    </w:p>
    <w:p w14:paraId="4D9A9DF3" w14:textId="77777777" w:rsidR="00DF7A61" w:rsidRDefault="00DF7A61" w:rsidP="00DF7A61">
      <w:pPr>
        <w:jc w:val="right"/>
        <w:rPr>
          <w:rFonts w:ascii="Arial" w:hAnsi="Arial" w:cs="Arial"/>
          <w:sz w:val="22"/>
          <w:szCs w:val="22"/>
        </w:rPr>
      </w:pPr>
    </w:p>
    <w:p w14:paraId="3FAA5356" w14:textId="77777777" w:rsidR="00826D24" w:rsidRDefault="00826D24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44BDED7" w14:textId="77777777" w:rsidR="00DF7A61" w:rsidRPr="00DF7A61" w:rsidRDefault="00DF7A61" w:rsidP="00826D24">
      <w:pPr>
        <w:jc w:val="center"/>
        <w:rPr>
          <w:rFonts w:ascii="Arial" w:hAnsi="Arial" w:cs="Arial"/>
          <w:sz w:val="22"/>
          <w:szCs w:val="22"/>
        </w:rPr>
      </w:pPr>
    </w:p>
    <w:p w14:paraId="6DB0945A" w14:textId="77777777"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 á   s p r á v a</w:t>
      </w:r>
    </w:p>
    <w:p w14:paraId="2A382E04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484A29E4" w14:textId="77777777" w:rsidR="00792960" w:rsidRDefault="00792960" w:rsidP="00792960">
      <w:pPr>
        <w:jc w:val="center"/>
        <w:rPr>
          <w:rFonts w:ascii="Arial" w:hAnsi="Arial" w:cs="Arial"/>
          <w:spacing w:val="70"/>
        </w:rPr>
      </w:pPr>
    </w:p>
    <w:p w14:paraId="2D375D47" w14:textId="77777777" w:rsidR="00B76543" w:rsidRDefault="00B76543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023061" w14:textId="77777777" w:rsidR="00B76543" w:rsidRDefault="00B76543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06CCEF" w14:textId="2E6C72F2" w:rsidR="00B76543" w:rsidRDefault="00B76543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Dňa 28.04.2016 bolo na Zastupiteľstve hlavného mesta SR Bratislavy prijaté uznesenie č. 476/2016, ktorým</w:t>
      </w:r>
      <w:r w:rsidR="00A94F7E">
        <w:rPr>
          <w:rFonts w:ascii="Arial" w:hAnsi="Arial" w:cs="Arial"/>
          <w:sz w:val="22"/>
          <w:szCs w:val="22"/>
        </w:rPr>
        <w:t xml:space="preserve"> Mestské zastupiteľstvo pro prerokovaní materiálu</w:t>
      </w:r>
    </w:p>
    <w:p w14:paraId="6D569A5A" w14:textId="77777777" w:rsidR="00A94F7E" w:rsidRDefault="00A94F7E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827852" w14:textId="44F8110A" w:rsidR="00A94F7E" w:rsidRPr="00A94F7E" w:rsidRDefault="00A94F7E" w:rsidP="00A94F7E">
      <w:pPr>
        <w:pStyle w:val="Odsekzoznamu"/>
        <w:numPr>
          <w:ilvl w:val="0"/>
          <w:numId w:val="5"/>
        </w:numPr>
        <w:rPr>
          <w:rFonts w:ascii="Arial" w:hAnsi="Arial"/>
          <w:b/>
          <w:sz w:val="22"/>
        </w:rPr>
      </w:pPr>
      <w:r w:rsidRPr="00A94F7E">
        <w:rPr>
          <w:rFonts w:ascii="Arial" w:hAnsi="Arial"/>
          <w:b/>
          <w:sz w:val="22"/>
        </w:rPr>
        <w:t>schvaľuje</w:t>
      </w:r>
    </w:p>
    <w:p w14:paraId="4443109A" w14:textId="4F2392E4" w:rsidR="00B76543" w:rsidRDefault="00A94F7E" w:rsidP="00A94F7E">
      <w:pPr>
        <w:pStyle w:val="Odsekzoznamu"/>
        <w:numPr>
          <w:ilvl w:val="0"/>
          <w:numId w:val="4"/>
        </w:numPr>
        <w:spacing w:after="120"/>
        <w:ind w:left="714" w:hanging="357"/>
        <w:contextualSpacing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="00B76543">
        <w:rPr>
          <w:rFonts w:ascii="Arial" w:hAnsi="Arial"/>
          <w:sz w:val="22"/>
        </w:rPr>
        <w:t>výšenie dodatočnej zľavy na 100 % pre držiteľov preukazov protifašistického odboja a ich príbuzných v prvom rade narodených pred 17.11.1989 s trvalým pobytom v Bratislave, ktorých potvrdí Ústav pamäti národa.</w:t>
      </w:r>
    </w:p>
    <w:p w14:paraId="2A5C3106" w14:textId="0421CBFF" w:rsidR="00B76543" w:rsidRDefault="00A94F7E" w:rsidP="00A94F7E">
      <w:pPr>
        <w:pStyle w:val="Odsekzoznamu"/>
        <w:numPr>
          <w:ilvl w:val="0"/>
          <w:numId w:val="4"/>
        </w:numPr>
        <w:spacing w:after="120"/>
        <w:ind w:left="714" w:hanging="357"/>
        <w:contextualSpacing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v</w:t>
      </w:r>
      <w:r w:rsidR="00B76543">
        <w:rPr>
          <w:rFonts w:ascii="Arial" w:hAnsi="Arial"/>
          <w:sz w:val="22"/>
        </w:rPr>
        <w:t>rátenie zaplatenej ceny predplatného cestovného lístka týmto cestujúcim pri kúpe predplatného lístka v Integrovanom dopravnom systéme v Bratislavskom kraji pre zóny 100</w:t>
      </w:r>
      <w:r>
        <w:rPr>
          <w:rFonts w:ascii="Arial" w:hAnsi="Arial"/>
          <w:sz w:val="22"/>
        </w:rPr>
        <w:t xml:space="preserve"> </w:t>
      </w:r>
      <w:r w:rsidR="00B76543">
        <w:rPr>
          <w:rFonts w:ascii="Arial" w:hAnsi="Arial"/>
          <w:sz w:val="22"/>
        </w:rPr>
        <w:t>+</w:t>
      </w:r>
      <w:r>
        <w:rPr>
          <w:rFonts w:ascii="Arial" w:hAnsi="Arial"/>
          <w:sz w:val="22"/>
        </w:rPr>
        <w:t xml:space="preserve"> 101 s dodatočnou zľavou 90 %. </w:t>
      </w:r>
    </w:p>
    <w:p w14:paraId="5D61986F" w14:textId="464ABC0A" w:rsidR="00A94F7E" w:rsidRDefault="00A94F7E" w:rsidP="00A94F7E">
      <w:pPr>
        <w:pStyle w:val="Odsekzoznamu"/>
        <w:numPr>
          <w:ilvl w:val="0"/>
          <w:numId w:val="5"/>
        </w:numPr>
        <w:spacing w:after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žiada </w:t>
      </w:r>
    </w:p>
    <w:p w14:paraId="3C1C9CDB" w14:textId="7775F7A4" w:rsidR="00A94F7E" w:rsidRDefault="00A94F7E" w:rsidP="00A94F7E">
      <w:pPr>
        <w:pStyle w:val="Odsekzoznamu"/>
        <w:spacing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primátora hlavného mesta SR Bratislavy</w:t>
      </w:r>
    </w:p>
    <w:p w14:paraId="77223C73" w14:textId="2F5F55B9" w:rsidR="00A94F7E" w:rsidRDefault="00A94F7E" w:rsidP="00A94F7E">
      <w:pPr>
        <w:pStyle w:val="Odsekzoznamu"/>
        <w:spacing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podpísať dodatok č. 3 k cenníku č. 1/2015, ktorým sa v Integrovanom dopravnom systéme Bratislavského kraja stanovujú ceny cestovných lístkov. </w:t>
      </w:r>
    </w:p>
    <w:p w14:paraId="0551913A" w14:textId="4A78C1F9" w:rsidR="0004604A" w:rsidRDefault="0004604A" w:rsidP="006C7899">
      <w:pPr>
        <w:spacing w:after="12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Plnenie uznesenia je podmienené súhlasom ostatných objednávateľov dopravných služieb a jeho následným premietnutím do tarifných podmienok </w:t>
      </w:r>
      <w:r w:rsidR="00396B4A">
        <w:rPr>
          <w:rFonts w:ascii="Arial" w:hAnsi="Arial"/>
          <w:sz w:val="22"/>
        </w:rPr>
        <w:t>Integrovaného dopravného systému v Bratislavskom kraji (</w:t>
      </w:r>
      <w:r>
        <w:rPr>
          <w:rFonts w:ascii="Arial" w:hAnsi="Arial"/>
          <w:sz w:val="22"/>
        </w:rPr>
        <w:t>IDS BK</w:t>
      </w:r>
      <w:r w:rsidR="00396B4A">
        <w:rPr>
          <w:rFonts w:ascii="Arial" w:hAnsi="Arial"/>
          <w:sz w:val="22"/>
        </w:rPr>
        <w:t>)</w:t>
      </w:r>
      <w:r>
        <w:rPr>
          <w:rFonts w:ascii="Arial" w:hAnsi="Arial"/>
          <w:sz w:val="22"/>
        </w:rPr>
        <w:t xml:space="preserve"> dodatkom č. 3 k Cenníku 1/2015. </w:t>
      </w:r>
    </w:p>
    <w:p w14:paraId="7B55D7C1" w14:textId="4C5881C6" w:rsidR="00A94F7E" w:rsidRPr="0004604A" w:rsidRDefault="00A94F7E" w:rsidP="006C7899">
      <w:pPr>
        <w:spacing w:after="12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/>
          <w:sz w:val="22"/>
        </w:rPr>
        <w:t>V</w:t>
      </w:r>
      <w:r w:rsidR="0004604A">
        <w:rPr>
          <w:rFonts w:ascii="Arial" w:hAnsi="Arial"/>
          <w:sz w:val="22"/>
        </w:rPr>
        <w:t> kontexte uvedeného</w:t>
      </w:r>
      <w:r>
        <w:rPr>
          <w:rFonts w:ascii="Arial" w:hAnsi="Arial"/>
          <w:sz w:val="22"/>
        </w:rPr>
        <w:t>, predkladáme návrh na rozšírenie ok</w:t>
      </w:r>
      <w:r w:rsidR="00B70D2A">
        <w:rPr>
          <w:rFonts w:ascii="Arial" w:hAnsi="Arial"/>
          <w:sz w:val="22"/>
        </w:rPr>
        <w:t xml:space="preserve">ruhu určenej skupiny cestujúcich s nárokom na dodatočnú zľavu pri zakúpení predplatného cestovného lístka s územnou platnosťou 100 + 101 v Integrovanom dopravnom systéme v Bratislavskom kraji, a to v zmysle schváleného Uznesenia č. 476/2016 </w:t>
      </w:r>
      <w:r w:rsidR="00396B4A">
        <w:rPr>
          <w:rFonts w:ascii="Arial" w:hAnsi="Arial"/>
          <w:sz w:val="22"/>
        </w:rPr>
        <w:t xml:space="preserve">zo </w:t>
      </w:r>
      <w:r w:rsidR="00B70D2A">
        <w:rPr>
          <w:rFonts w:ascii="Arial" w:hAnsi="Arial"/>
          <w:sz w:val="22"/>
        </w:rPr>
        <w:t>dňa 28.04.2016 mestským zastupiteľstvom</w:t>
      </w:r>
      <w:r w:rsidR="006C7899">
        <w:rPr>
          <w:rFonts w:ascii="Arial" w:hAnsi="Arial"/>
          <w:sz w:val="22"/>
        </w:rPr>
        <w:t xml:space="preserve"> a to zavedenie:</w:t>
      </w:r>
    </w:p>
    <w:p w14:paraId="2E732F44" w14:textId="6BC822F9" w:rsidR="00036BF8" w:rsidRPr="00036BF8" w:rsidRDefault="006C7899" w:rsidP="00036BF8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04604A">
        <w:rPr>
          <w:rFonts w:ascii="Arial" w:hAnsi="Arial"/>
          <w:b/>
          <w:i/>
          <w:sz w:val="22"/>
        </w:rPr>
        <w:t>100 % dodatočnej zľavy z ceny predplatného cestovného lístka v zónach 100+101 v Integrovanom dopravnom systéme v Bratislavskom kraji pre držiteľov preukazov protifašistického odboja a ich príbuzných v prvom rade (manžel, manželka, brat, sestra a</w:t>
      </w:r>
      <w:r w:rsidR="00843EB0">
        <w:rPr>
          <w:rFonts w:ascii="Arial" w:hAnsi="Arial"/>
          <w:b/>
          <w:i/>
          <w:sz w:val="22"/>
        </w:rPr>
        <w:t> </w:t>
      </w:r>
      <w:r w:rsidRPr="0004604A">
        <w:rPr>
          <w:rFonts w:ascii="Arial" w:hAnsi="Arial"/>
          <w:b/>
          <w:i/>
          <w:sz w:val="22"/>
        </w:rPr>
        <w:t>deti</w:t>
      </w:r>
      <w:r w:rsidR="00843EB0">
        <w:rPr>
          <w:rFonts w:ascii="Arial" w:hAnsi="Arial"/>
          <w:b/>
          <w:i/>
          <w:sz w:val="22"/>
        </w:rPr>
        <w:t xml:space="preserve"> </w:t>
      </w:r>
      <w:r w:rsidR="00036BF8">
        <w:rPr>
          <w:rFonts w:ascii="Arial" w:hAnsi="Arial"/>
          <w:b/>
          <w:i/>
          <w:sz w:val="22"/>
        </w:rPr>
        <w:t>)</w:t>
      </w:r>
      <w:r w:rsidRPr="0004604A">
        <w:rPr>
          <w:rFonts w:ascii="Arial" w:hAnsi="Arial"/>
          <w:b/>
          <w:i/>
          <w:sz w:val="22"/>
        </w:rPr>
        <w:t xml:space="preserve"> s trvalým pobytom v okresoch Malacky, Pezinok a</w:t>
      </w:r>
      <w:r w:rsidR="0004604A" w:rsidRPr="0004604A">
        <w:rPr>
          <w:rFonts w:ascii="Arial" w:hAnsi="Arial"/>
          <w:b/>
          <w:i/>
          <w:sz w:val="22"/>
        </w:rPr>
        <w:t xml:space="preserve"> Senec, </w:t>
      </w:r>
      <w:r w:rsidR="00036BF8" w:rsidRPr="00036BF8">
        <w:rPr>
          <w:rFonts w:ascii="Arial" w:hAnsi="Arial" w:cs="Arial"/>
          <w:b/>
          <w:i/>
          <w:sz w:val="22"/>
          <w:szCs w:val="22"/>
        </w:rPr>
        <w:t>ktorí sa preukážu O</w:t>
      </w:r>
      <w:r w:rsidR="00036BF8" w:rsidRPr="00036BF8">
        <w:rPr>
          <w:rFonts w:ascii="Arial" w:hAnsi="Arial" w:cs="Arial"/>
          <w:b/>
          <w:bCs/>
          <w:i/>
          <w:sz w:val="22"/>
          <w:szCs w:val="22"/>
        </w:rPr>
        <w:t>svedčením podľa zákona č. 255/1946. </w:t>
      </w:r>
    </w:p>
    <w:p w14:paraId="0A6E0917" w14:textId="77777777" w:rsidR="00036BF8" w:rsidRPr="00036BF8" w:rsidRDefault="00036BF8" w:rsidP="00036BF8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54CAD138" w14:textId="65261A33" w:rsidR="00CE580A" w:rsidRPr="008034BF" w:rsidRDefault="00CE580A" w:rsidP="00CE580A">
      <w:pPr>
        <w:spacing w:line="276" w:lineRule="auto"/>
        <w:jc w:val="both"/>
        <w:rPr>
          <w:rFonts w:ascii="Arial" w:hAnsi="Arial"/>
          <w:b/>
          <w:sz w:val="22"/>
        </w:rPr>
      </w:pPr>
      <w:r w:rsidRPr="00CE580A">
        <w:rPr>
          <w:rFonts w:ascii="Arial" w:hAnsi="Arial"/>
          <w:sz w:val="22"/>
        </w:rPr>
        <w:t>Týmto rozhodnutím b</w:t>
      </w:r>
      <w:r>
        <w:rPr>
          <w:rFonts w:ascii="Arial" w:hAnsi="Arial"/>
          <w:sz w:val="22"/>
        </w:rPr>
        <w:t>ude</w:t>
      </w:r>
      <w:r w:rsidRPr="00CE580A">
        <w:rPr>
          <w:rFonts w:ascii="Arial" w:hAnsi="Arial"/>
          <w:sz w:val="22"/>
        </w:rPr>
        <w:t xml:space="preserve"> pre </w:t>
      </w:r>
      <w:r>
        <w:rPr>
          <w:rFonts w:ascii="Arial" w:hAnsi="Arial"/>
          <w:sz w:val="22"/>
        </w:rPr>
        <w:t>túto skupinu obyvateľstva</w:t>
      </w:r>
      <w:r w:rsidRPr="00CE580A">
        <w:rPr>
          <w:rFonts w:ascii="Arial" w:hAnsi="Arial"/>
          <w:sz w:val="22"/>
        </w:rPr>
        <w:t xml:space="preserve"> s trvalým pobytom v okresoch Malacky, Pezinok a Senec umožnené cestovať v </w:t>
      </w:r>
      <w:r w:rsidR="00396B4A" w:rsidRPr="00CE580A" w:rsidDel="00396B4A">
        <w:rPr>
          <w:rFonts w:ascii="Arial" w:hAnsi="Arial"/>
          <w:sz w:val="22"/>
        </w:rPr>
        <w:t xml:space="preserve"> </w:t>
      </w:r>
      <w:r w:rsidRPr="00CE580A">
        <w:rPr>
          <w:rFonts w:ascii="Arial" w:hAnsi="Arial"/>
          <w:sz w:val="22"/>
        </w:rPr>
        <w:t xml:space="preserve">IDS BK v tarifných zónach 100+101 pri kúpe predplatného cestovného lístka (PCL) </w:t>
      </w:r>
      <w:r>
        <w:rPr>
          <w:rFonts w:ascii="Arial" w:hAnsi="Arial"/>
          <w:sz w:val="22"/>
        </w:rPr>
        <w:t>so 100 % dodatočnou</w:t>
      </w:r>
      <w:r w:rsidRPr="00CE580A">
        <w:rPr>
          <w:rFonts w:ascii="Arial" w:hAnsi="Arial"/>
          <w:sz w:val="22"/>
        </w:rPr>
        <w:t xml:space="preserve"> zľavou, po ktorej b</w:t>
      </w:r>
      <w:r>
        <w:rPr>
          <w:rFonts w:ascii="Arial" w:hAnsi="Arial"/>
          <w:sz w:val="22"/>
        </w:rPr>
        <w:t>ude</w:t>
      </w:r>
      <w:r w:rsidRPr="00CE580A">
        <w:rPr>
          <w:rFonts w:ascii="Arial" w:hAnsi="Arial"/>
          <w:sz w:val="22"/>
        </w:rPr>
        <w:t xml:space="preserve"> cena takéhoto </w:t>
      </w:r>
      <w:r w:rsidR="00396B4A">
        <w:rPr>
          <w:rFonts w:ascii="Arial" w:hAnsi="Arial"/>
          <w:sz w:val="22"/>
        </w:rPr>
        <w:t>PCL</w:t>
      </w:r>
      <w:r w:rsidRPr="00CE580A">
        <w:rPr>
          <w:rFonts w:ascii="Arial" w:hAnsi="Arial"/>
          <w:sz w:val="22"/>
        </w:rPr>
        <w:t xml:space="preserve"> vo výške </w:t>
      </w:r>
      <w:r>
        <w:rPr>
          <w:rFonts w:ascii="Arial" w:hAnsi="Arial"/>
          <w:sz w:val="22"/>
        </w:rPr>
        <w:t>0 Eur</w:t>
      </w:r>
      <w:r w:rsidRPr="00CE580A">
        <w:rPr>
          <w:rFonts w:ascii="Arial" w:hAnsi="Arial"/>
          <w:sz w:val="22"/>
        </w:rPr>
        <w:t xml:space="preserve">. Zľava poskytovaná cestujúcemu </w:t>
      </w:r>
      <w:r>
        <w:rPr>
          <w:rFonts w:ascii="Arial" w:hAnsi="Arial"/>
          <w:sz w:val="22"/>
        </w:rPr>
        <w:t>bude</w:t>
      </w:r>
      <w:r w:rsidRPr="00CE580A">
        <w:rPr>
          <w:rFonts w:ascii="Arial" w:hAnsi="Arial"/>
          <w:sz w:val="22"/>
        </w:rPr>
        <w:t xml:space="preserve"> predajcovi PCL refundovaná z rozpočtu BSK. Dopad uvedeného opatrenia na rozpočet BSK </w:t>
      </w:r>
      <w:r>
        <w:rPr>
          <w:rFonts w:ascii="Arial" w:hAnsi="Arial"/>
          <w:sz w:val="22"/>
        </w:rPr>
        <w:t>je</w:t>
      </w:r>
      <w:r w:rsidRPr="00CE580A">
        <w:rPr>
          <w:rFonts w:ascii="Arial" w:hAnsi="Arial"/>
          <w:sz w:val="22"/>
        </w:rPr>
        <w:t xml:space="preserve"> vyčíslený na cca </w:t>
      </w:r>
      <w:r w:rsidRPr="008034BF">
        <w:rPr>
          <w:rFonts w:ascii="Arial" w:hAnsi="Arial"/>
          <w:b/>
          <w:sz w:val="22"/>
        </w:rPr>
        <w:t>53 000 € / rok.</w:t>
      </w:r>
    </w:p>
    <w:p w14:paraId="6B52506F" w14:textId="77777777" w:rsidR="00CE580A" w:rsidRPr="008034BF" w:rsidRDefault="00CE580A" w:rsidP="00CE580A">
      <w:pPr>
        <w:rPr>
          <w:rFonts w:ascii="Arial" w:hAnsi="Arial"/>
          <w:b/>
          <w:sz w:val="22"/>
        </w:rPr>
      </w:pPr>
    </w:p>
    <w:p w14:paraId="0E66840A" w14:textId="5857D6FB" w:rsidR="008034BF" w:rsidRDefault="00CE580A" w:rsidP="006C7899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Keďže tento</w:t>
      </w:r>
      <w:r w:rsidR="00FE33E4">
        <w:rPr>
          <w:rFonts w:ascii="Arial" w:hAnsi="Arial" w:cs="Arial"/>
          <w:sz w:val="22"/>
          <w:szCs w:val="22"/>
        </w:rPr>
        <w:t xml:space="preserve"> okruh cestujúcej verejnosti pri</w:t>
      </w:r>
      <w:r w:rsidR="00B70D2A">
        <w:rPr>
          <w:rFonts w:ascii="Arial" w:hAnsi="Arial" w:cs="Arial"/>
          <w:sz w:val="22"/>
          <w:szCs w:val="22"/>
        </w:rPr>
        <w:t xml:space="preserve"> zavedení III. etapy IDS BK nebol zaraden</w:t>
      </w:r>
      <w:r w:rsidR="00FE33E4">
        <w:rPr>
          <w:rFonts w:ascii="Arial" w:hAnsi="Arial" w:cs="Arial"/>
          <w:sz w:val="22"/>
          <w:szCs w:val="22"/>
        </w:rPr>
        <w:t>ý</w:t>
      </w:r>
      <w:r w:rsidR="00B70D2A">
        <w:rPr>
          <w:rFonts w:ascii="Arial" w:hAnsi="Arial" w:cs="Arial"/>
          <w:sz w:val="22"/>
          <w:szCs w:val="22"/>
        </w:rPr>
        <w:t xml:space="preserve"> do kategórie cestujúcich s nárokom na dodatočnú zľavu, tak ako to vyplýva z</w:t>
      </w:r>
      <w:r w:rsidR="0004604A">
        <w:rPr>
          <w:rFonts w:ascii="Arial" w:hAnsi="Arial" w:cs="Arial"/>
          <w:sz w:val="22"/>
          <w:szCs w:val="22"/>
        </w:rPr>
        <w:t> </w:t>
      </w:r>
      <w:r w:rsidR="00B70D2A">
        <w:rPr>
          <w:rFonts w:ascii="Arial" w:hAnsi="Arial" w:cs="Arial"/>
          <w:sz w:val="22"/>
          <w:szCs w:val="22"/>
        </w:rPr>
        <w:t>uznesenia</w:t>
      </w:r>
      <w:r w:rsidR="0004604A">
        <w:rPr>
          <w:rFonts w:ascii="Arial" w:hAnsi="Arial" w:cs="Arial"/>
          <w:sz w:val="22"/>
          <w:szCs w:val="22"/>
        </w:rPr>
        <w:t xml:space="preserve"> HMB</w:t>
      </w:r>
      <w:r w:rsidR="00B70D2A">
        <w:rPr>
          <w:rFonts w:ascii="Arial" w:hAnsi="Arial" w:cs="Arial"/>
          <w:sz w:val="22"/>
          <w:szCs w:val="22"/>
        </w:rPr>
        <w:t xml:space="preserve"> č. 476</w:t>
      </w:r>
      <w:r>
        <w:rPr>
          <w:rFonts w:ascii="Arial" w:hAnsi="Arial" w:cs="Arial"/>
          <w:sz w:val="22"/>
          <w:szCs w:val="22"/>
        </w:rPr>
        <w:t xml:space="preserve">/2016, bolo znenie </w:t>
      </w:r>
      <w:r w:rsidR="008034BF">
        <w:rPr>
          <w:rFonts w:ascii="Arial" w:hAnsi="Arial" w:cs="Arial"/>
          <w:sz w:val="22"/>
          <w:szCs w:val="22"/>
        </w:rPr>
        <w:t xml:space="preserve">schváleného </w:t>
      </w:r>
      <w:r>
        <w:rPr>
          <w:rFonts w:ascii="Arial" w:hAnsi="Arial" w:cs="Arial"/>
          <w:sz w:val="22"/>
          <w:szCs w:val="22"/>
        </w:rPr>
        <w:t>uzneseni</w:t>
      </w:r>
      <w:r w:rsidR="008034B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8034BF">
        <w:rPr>
          <w:rFonts w:ascii="Arial" w:hAnsi="Arial" w:cs="Arial"/>
          <w:sz w:val="22"/>
          <w:szCs w:val="22"/>
        </w:rPr>
        <w:t>ko</w:t>
      </w:r>
      <w:r>
        <w:rPr>
          <w:rFonts w:ascii="Arial" w:hAnsi="Arial" w:cs="Arial"/>
          <w:sz w:val="22"/>
          <w:szCs w:val="22"/>
        </w:rPr>
        <w:t xml:space="preserve">nzultované s odbornými zamestnancami </w:t>
      </w:r>
      <w:r w:rsidR="008034BF">
        <w:rPr>
          <w:rFonts w:ascii="Arial" w:hAnsi="Arial" w:cs="Arial"/>
          <w:sz w:val="22"/>
          <w:szCs w:val="22"/>
        </w:rPr>
        <w:t>HMB. Po vzájomnej dohode je súčasťou tohto materiálu návrh uznesenia</w:t>
      </w:r>
      <w:r w:rsidR="00B70D2A">
        <w:rPr>
          <w:rFonts w:ascii="Arial" w:hAnsi="Arial" w:cs="Arial"/>
          <w:sz w:val="22"/>
          <w:szCs w:val="22"/>
        </w:rPr>
        <w:t xml:space="preserve"> Zastupiteľstva</w:t>
      </w:r>
      <w:r w:rsidR="006C7899">
        <w:rPr>
          <w:rFonts w:ascii="Arial" w:hAnsi="Arial" w:cs="Arial"/>
          <w:sz w:val="22"/>
          <w:szCs w:val="22"/>
        </w:rPr>
        <w:t xml:space="preserve"> BSK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lastRenderedPageBreak/>
        <w:t xml:space="preserve">ktorého text je </w:t>
      </w:r>
      <w:r w:rsidR="00FE33E4">
        <w:rPr>
          <w:rFonts w:ascii="Arial" w:hAnsi="Arial" w:cs="Arial"/>
          <w:sz w:val="22"/>
          <w:szCs w:val="22"/>
        </w:rPr>
        <w:t>v súlade s aktuálnym znením Cenníka č. 1/2015</w:t>
      </w:r>
      <w:r w:rsidR="008034BF">
        <w:rPr>
          <w:rFonts w:ascii="Arial" w:hAnsi="Arial" w:cs="Arial"/>
          <w:sz w:val="22"/>
          <w:szCs w:val="22"/>
        </w:rPr>
        <w:t xml:space="preserve"> </w:t>
      </w:r>
      <w:r w:rsidR="00FE33E4">
        <w:rPr>
          <w:rFonts w:ascii="Arial" w:hAnsi="Arial" w:cs="Arial"/>
          <w:sz w:val="22"/>
          <w:szCs w:val="22"/>
        </w:rPr>
        <w:t>a</w:t>
      </w:r>
      <w:r w:rsidR="0004604A">
        <w:rPr>
          <w:rFonts w:ascii="Arial" w:hAnsi="Arial" w:cs="Arial"/>
          <w:sz w:val="22"/>
          <w:szCs w:val="22"/>
        </w:rPr>
        <w:t> </w:t>
      </w:r>
      <w:r w:rsidR="00FE33E4">
        <w:rPr>
          <w:rFonts w:ascii="Arial" w:hAnsi="Arial" w:cs="Arial"/>
          <w:sz w:val="22"/>
          <w:szCs w:val="22"/>
        </w:rPr>
        <w:t xml:space="preserve"> Prepravného poriadku IDS BK</w:t>
      </w:r>
      <w:r w:rsidR="008034BF">
        <w:rPr>
          <w:rFonts w:ascii="Arial" w:hAnsi="Arial" w:cs="Arial"/>
          <w:sz w:val="22"/>
          <w:szCs w:val="22"/>
        </w:rPr>
        <w:t xml:space="preserve"> a v súlade so znením textu, ktorý bude predmetom dodatku č. 3 k Cenníku č. 1/2015.</w:t>
      </w:r>
      <w:r w:rsidR="00FE33E4">
        <w:rPr>
          <w:rFonts w:ascii="Arial" w:hAnsi="Arial" w:cs="Arial"/>
          <w:sz w:val="22"/>
          <w:szCs w:val="22"/>
        </w:rPr>
        <w:t xml:space="preserve"> </w:t>
      </w:r>
    </w:p>
    <w:p w14:paraId="7DF1129E" w14:textId="7FEAF5F1" w:rsidR="00B70D2A" w:rsidRDefault="00FE33E4" w:rsidP="006C7899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Úpravy uznesenia sa týkajú</w:t>
      </w:r>
      <w:r w:rsidR="008034BF">
        <w:rPr>
          <w:rFonts w:ascii="Arial" w:hAnsi="Arial" w:cs="Arial"/>
          <w:sz w:val="22"/>
          <w:szCs w:val="22"/>
        </w:rPr>
        <w:t xml:space="preserve"> nasledovných ustanovení</w:t>
      </w:r>
      <w:r>
        <w:rPr>
          <w:rFonts w:ascii="Arial" w:hAnsi="Arial" w:cs="Arial"/>
          <w:sz w:val="22"/>
          <w:szCs w:val="22"/>
        </w:rPr>
        <w:t>:</w:t>
      </w:r>
    </w:p>
    <w:p w14:paraId="231F4861" w14:textId="5C8FEE28" w:rsidR="00843EB0" w:rsidRPr="00843EB0" w:rsidRDefault="00FE33E4" w:rsidP="00843EB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70D2A" w:rsidRPr="006C7899">
        <w:rPr>
          <w:rFonts w:ascii="Arial" w:hAnsi="Arial" w:cs="Arial"/>
          <w:b/>
          <w:sz w:val="22"/>
          <w:szCs w:val="22"/>
        </w:rPr>
        <w:t>od</w:t>
      </w:r>
      <w:r>
        <w:rPr>
          <w:rFonts w:ascii="Arial" w:hAnsi="Arial" w:cs="Arial"/>
          <w:b/>
          <w:sz w:val="22"/>
          <w:szCs w:val="22"/>
        </w:rPr>
        <w:t>u</w:t>
      </w:r>
      <w:r w:rsidR="00B70D2A" w:rsidRPr="006C7899">
        <w:rPr>
          <w:rFonts w:ascii="Arial" w:hAnsi="Arial" w:cs="Arial"/>
          <w:b/>
          <w:sz w:val="22"/>
          <w:szCs w:val="22"/>
        </w:rPr>
        <w:t xml:space="preserve"> A1</w:t>
      </w:r>
      <w:r w:rsidR="00CE580A">
        <w:rPr>
          <w:rFonts w:ascii="Arial" w:hAnsi="Arial" w:cs="Arial"/>
          <w:b/>
          <w:sz w:val="22"/>
          <w:szCs w:val="22"/>
        </w:rPr>
        <w:t>:</w:t>
      </w:r>
      <w:r w:rsidR="00B70D2A">
        <w:rPr>
          <w:rFonts w:ascii="Arial" w:hAnsi="Arial" w:cs="Arial"/>
          <w:sz w:val="22"/>
          <w:szCs w:val="22"/>
        </w:rPr>
        <w:t xml:space="preserve"> </w:t>
      </w:r>
      <w:r w:rsidR="006C7899">
        <w:rPr>
          <w:rFonts w:ascii="Arial" w:hAnsi="Arial" w:cs="Arial"/>
          <w:sz w:val="22"/>
          <w:szCs w:val="22"/>
        </w:rPr>
        <w:t xml:space="preserve"> slovo „zvýšenie“ </w:t>
      </w:r>
      <w:r w:rsidR="00CE580A">
        <w:rPr>
          <w:rFonts w:ascii="Arial" w:hAnsi="Arial" w:cs="Arial"/>
          <w:sz w:val="22"/>
          <w:szCs w:val="22"/>
        </w:rPr>
        <w:t xml:space="preserve">sa </w:t>
      </w:r>
      <w:r w:rsidR="006C7899">
        <w:rPr>
          <w:rFonts w:ascii="Arial" w:hAnsi="Arial" w:cs="Arial"/>
          <w:sz w:val="22"/>
          <w:szCs w:val="22"/>
        </w:rPr>
        <w:t xml:space="preserve">nahrádza slovom „zavedenie“, ďalej sa dopĺňa typ cestovného lístka a územná platnosť, ku ktorému sa vzťahuje </w:t>
      </w:r>
      <w:r w:rsidR="00CE580A">
        <w:rPr>
          <w:rFonts w:ascii="Arial" w:hAnsi="Arial" w:cs="Arial"/>
          <w:sz w:val="22"/>
          <w:szCs w:val="22"/>
        </w:rPr>
        <w:t xml:space="preserve">poskytovanie </w:t>
      </w:r>
      <w:r w:rsidR="006C7899">
        <w:rPr>
          <w:rFonts w:ascii="Arial" w:hAnsi="Arial" w:cs="Arial"/>
          <w:sz w:val="22"/>
          <w:szCs w:val="22"/>
        </w:rPr>
        <w:t>dodatočn</w:t>
      </w:r>
      <w:r w:rsidR="00CE580A">
        <w:rPr>
          <w:rFonts w:ascii="Arial" w:hAnsi="Arial" w:cs="Arial"/>
          <w:sz w:val="22"/>
          <w:szCs w:val="22"/>
        </w:rPr>
        <w:t>ej</w:t>
      </w:r>
      <w:r w:rsidR="006C7899">
        <w:rPr>
          <w:rFonts w:ascii="Arial" w:hAnsi="Arial" w:cs="Arial"/>
          <w:sz w:val="22"/>
          <w:szCs w:val="22"/>
        </w:rPr>
        <w:t xml:space="preserve"> zľav</w:t>
      </w:r>
      <w:r w:rsidR="00CE580A">
        <w:rPr>
          <w:rFonts w:ascii="Arial" w:hAnsi="Arial" w:cs="Arial"/>
          <w:sz w:val="22"/>
          <w:szCs w:val="22"/>
        </w:rPr>
        <w:t>y</w:t>
      </w:r>
      <w:r w:rsidR="00843EB0">
        <w:rPr>
          <w:rFonts w:ascii="Arial" w:hAnsi="Arial" w:cs="Arial"/>
          <w:sz w:val="22"/>
          <w:szCs w:val="22"/>
        </w:rPr>
        <w:t xml:space="preserve"> a zároveň sa vypúšťa požiadavka na preukázanie nároku na dodatočnú zľavu potvrdenie Ústavu pamäti národa, ktorú nahrádza preukázanie sa Osvedčením podľa zákona č. 255/1946</w:t>
      </w:r>
      <w:r w:rsidR="00C013C0">
        <w:rPr>
          <w:rFonts w:ascii="Arial" w:hAnsi="Arial" w:cs="Arial"/>
          <w:sz w:val="22"/>
          <w:szCs w:val="22"/>
        </w:rPr>
        <w:t xml:space="preserve"> a odstránila sa podmienka veku narodenia do 17.11.1989 ako neopodstatnená..</w:t>
      </w:r>
      <w:r w:rsidR="00843EB0" w:rsidRPr="00843EB0">
        <w:rPr>
          <w:rFonts w:ascii="Arial" w:hAnsi="Arial" w:cs="Arial"/>
          <w:sz w:val="22"/>
          <w:szCs w:val="22"/>
        </w:rPr>
        <w:t xml:space="preserve"> </w:t>
      </w:r>
    </w:p>
    <w:p w14:paraId="17F833EC" w14:textId="5B01B38F" w:rsidR="006C7899" w:rsidRDefault="006C7899" w:rsidP="006C7899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C7899">
        <w:rPr>
          <w:rFonts w:ascii="Arial" w:hAnsi="Arial" w:cs="Arial"/>
          <w:b/>
          <w:sz w:val="22"/>
          <w:szCs w:val="22"/>
        </w:rPr>
        <w:t>Bod</w:t>
      </w:r>
      <w:r w:rsidR="00FE33E4">
        <w:rPr>
          <w:rFonts w:ascii="Arial" w:hAnsi="Arial" w:cs="Arial"/>
          <w:b/>
          <w:sz w:val="22"/>
          <w:szCs w:val="22"/>
        </w:rPr>
        <w:t>u</w:t>
      </w:r>
      <w:r w:rsidRPr="006C7899">
        <w:rPr>
          <w:rFonts w:ascii="Arial" w:hAnsi="Arial" w:cs="Arial"/>
          <w:b/>
          <w:sz w:val="22"/>
          <w:szCs w:val="22"/>
        </w:rPr>
        <w:t xml:space="preserve"> A2</w:t>
      </w:r>
      <w:r w:rsidR="00CE580A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vypúšťa</w:t>
      </w:r>
      <w:r w:rsidR="00CE580A">
        <w:rPr>
          <w:rFonts w:ascii="Arial" w:hAnsi="Arial" w:cs="Arial"/>
          <w:sz w:val="22"/>
          <w:szCs w:val="22"/>
        </w:rPr>
        <w:t xml:space="preserve"> sa celý odsek</w:t>
      </w:r>
      <w:r>
        <w:rPr>
          <w:rFonts w:ascii="Arial" w:hAnsi="Arial" w:cs="Arial"/>
          <w:sz w:val="22"/>
          <w:szCs w:val="22"/>
        </w:rPr>
        <w:t>, nakoľko tento okruh cestujúcej verejnosti nemá po zavedení III. etapy IDS BK nárok na 90 % dodatočnú zľavu</w:t>
      </w:r>
      <w:r w:rsidR="00CE580A">
        <w:rPr>
          <w:rFonts w:ascii="Arial" w:hAnsi="Arial" w:cs="Arial"/>
          <w:sz w:val="22"/>
          <w:szCs w:val="22"/>
        </w:rPr>
        <w:t xml:space="preserve"> a preto nemá svoje opodstatnenie. </w:t>
      </w:r>
    </w:p>
    <w:p w14:paraId="1DF79784" w14:textId="453D50E6" w:rsidR="00770F6D" w:rsidRDefault="00770F6D" w:rsidP="006C7899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Navrhované zmeny v tarifných podmienkach IDS BK budú po schválení všetkými partnermi aplikované v predajných systémoch predajcov cestovných lístkov IDS BK. Vzhľadom na skutočnosť, že tieto zmeny potrebujú určitý čas na prípravu a následnú aplikáciu, </w:t>
      </w:r>
      <w:r w:rsidRPr="00294CDC">
        <w:rPr>
          <w:rFonts w:ascii="Arial" w:hAnsi="Arial" w:cs="Arial"/>
          <w:b/>
          <w:sz w:val="22"/>
          <w:szCs w:val="22"/>
        </w:rPr>
        <w:t>predpokladáme zavedenie uvedeného opatrenia najskôr od 01.09.2016</w:t>
      </w:r>
      <w:r>
        <w:rPr>
          <w:rFonts w:ascii="Arial" w:hAnsi="Arial" w:cs="Arial"/>
          <w:sz w:val="22"/>
          <w:szCs w:val="22"/>
        </w:rPr>
        <w:t>.</w:t>
      </w:r>
    </w:p>
    <w:p w14:paraId="24643755" w14:textId="77777777" w:rsidR="00B70D2A" w:rsidRDefault="00B70D2A" w:rsidP="00B70D2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B70D2A" w:rsidSect="00803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E49B4"/>
    <w:multiLevelType w:val="hybridMultilevel"/>
    <w:tmpl w:val="CB96F2CA"/>
    <w:lvl w:ilvl="0" w:tplc="E858163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32A1A"/>
    <w:multiLevelType w:val="hybridMultilevel"/>
    <w:tmpl w:val="C560939E"/>
    <w:lvl w:ilvl="0" w:tplc="041B0015">
      <w:start w:val="1"/>
      <w:numFmt w:val="upperLetter"/>
      <w:lvlText w:val="%1."/>
      <w:lvlJc w:val="left"/>
      <w:pPr>
        <w:ind w:left="43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050" w:hanging="360"/>
      </w:pPr>
    </w:lvl>
    <w:lvl w:ilvl="2" w:tplc="041B001B" w:tentative="1">
      <w:start w:val="1"/>
      <w:numFmt w:val="lowerRoman"/>
      <w:lvlText w:val="%3."/>
      <w:lvlJc w:val="right"/>
      <w:pPr>
        <w:ind w:left="5770" w:hanging="180"/>
      </w:pPr>
    </w:lvl>
    <w:lvl w:ilvl="3" w:tplc="041B000F" w:tentative="1">
      <w:start w:val="1"/>
      <w:numFmt w:val="decimal"/>
      <w:lvlText w:val="%4."/>
      <w:lvlJc w:val="left"/>
      <w:pPr>
        <w:ind w:left="6490" w:hanging="360"/>
      </w:pPr>
    </w:lvl>
    <w:lvl w:ilvl="4" w:tplc="041B0019" w:tentative="1">
      <w:start w:val="1"/>
      <w:numFmt w:val="lowerLetter"/>
      <w:lvlText w:val="%5."/>
      <w:lvlJc w:val="left"/>
      <w:pPr>
        <w:ind w:left="7210" w:hanging="360"/>
      </w:pPr>
    </w:lvl>
    <w:lvl w:ilvl="5" w:tplc="041B001B" w:tentative="1">
      <w:start w:val="1"/>
      <w:numFmt w:val="lowerRoman"/>
      <w:lvlText w:val="%6."/>
      <w:lvlJc w:val="right"/>
      <w:pPr>
        <w:ind w:left="7930" w:hanging="180"/>
      </w:pPr>
    </w:lvl>
    <w:lvl w:ilvl="6" w:tplc="041B000F" w:tentative="1">
      <w:start w:val="1"/>
      <w:numFmt w:val="decimal"/>
      <w:lvlText w:val="%7."/>
      <w:lvlJc w:val="left"/>
      <w:pPr>
        <w:ind w:left="8650" w:hanging="360"/>
      </w:pPr>
    </w:lvl>
    <w:lvl w:ilvl="7" w:tplc="041B0019" w:tentative="1">
      <w:start w:val="1"/>
      <w:numFmt w:val="lowerLetter"/>
      <w:lvlText w:val="%8."/>
      <w:lvlJc w:val="left"/>
      <w:pPr>
        <w:ind w:left="9370" w:hanging="360"/>
      </w:pPr>
    </w:lvl>
    <w:lvl w:ilvl="8" w:tplc="041B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" w15:restartNumberingAfterBreak="0">
    <w:nsid w:val="630D33DE"/>
    <w:multiLevelType w:val="hybridMultilevel"/>
    <w:tmpl w:val="176E4E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A7BF0"/>
    <w:multiLevelType w:val="hybridMultilevel"/>
    <w:tmpl w:val="1DAA4E4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EC4ED3"/>
    <w:multiLevelType w:val="hybridMultilevel"/>
    <w:tmpl w:val="761EF3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20BB6"/>
    <w:multiLevelType w:val="hybridMultilevel"/>
    <w:tmpl w:val="1DAA4E4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1418"/>
        </w:tabs>
        <w:ind w:left="1418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7F217431"/>
    <w:multiLevelType w:val="hybridMultilevel"/>
    <w:tmpl w:val="AEB27A4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35162"/>
    <w:rsid w:val="00036BF8"/>
    <w:rsid w:val="0004604A"/>
    <w:rsid w:val="0006051A"/>
    <w:rsid w:val="000C3516"/>
    <w:rsid w:val="00165D42"/>
    <w:rsid w:val="001661EC"/>
    <w:rsid w:val="001A5DC3"/>
    <w:rsid w:val="001B56C6"/>
    <w:rsid w:val="00232519"/>
    <w:rsid w:val="00251C29"/>
    <w:rsid w:val="00266A16"/>
    <w:rsid w:val="00286311"/>
    <w:rsid w:val="00294CDC"/>
    <w:rsid w:val="002E607C"/>
    <w:rsid w:val="003238FA"/>
    <w:rsid w:val="00363DFD"/>
    <w:rsid w:val="00373B90"/>
    <w:rsid w:val="00396B4A"/>
    <w:rsid w:val="003C478A"/>
    <w:rsid w:val="003D5C86"/>
    <w:rsid w:val="003F2D65"/>
    <w:rsid w:val="00413C8F"/>
    <w:rsid w:val="00537753"/>
    <w:rsid w:val="00546FF8"/>
    <w:rsid w:val="00606F66"/>
    <w:rsid w:val="006130EE"/>
    <w:rsid w:val="00647CF9"/>
    <w:rsid w:val="00667DA5"/>
    <w:rsid w:val="00672A1D"/>
    <w:rsid w:val="006A19AA"/>
    <w:rsid w:val="006B6D2A"/>
    <w:rsid w:val="006C7899"/>
    <w:rsid w:val="006F6BD0"/>
    <w:rsid w:val="006F704C"/>
    <w:rsid w:val="0072581A"/>
    <w:rsid w:val="00770F6D"/>
    <w:rsid w:val="00773802"/>
    <w:rsid w:val="00792960"/>
    <w:rsid w:val="007F5AD1"/>
    <w:rsid w:val="008034BF"/>
    <w:rsid w:val="00804A74"/>
    <w:rsid w:val="00826D24"/>
    <w:rsid w:val="00843EB0"/>
    <w:rsid w:val="008A29E2"/>
    <w:rsid w:val="0090475A"/>
    <w:rsid w:val="009912A2"/>
    <w:rsid w:val="00A13572"/>
    <w:rsid w:val="00A208AC"/>
    <w:rsid w:val="00A94F7E"/>
    <w:rsid w:val="00B05754"/>
    <w:rsid w:val="00B64417"/>
    <w:rsid w:val="00B70D2A"/>
    <w:rsid w:val="00B73D21"/>
    <w:rsid w:val="00B76543"/>
    <w:rsid w:val="00B97216"/>
    <w:rsid w:val="00BF0C6D"/>
    <w:rsid w:val="00C013C0"/>
    <w:rsid w:val="00C25928"/>
    <w:rsid w:val="00CD4A54"/>
    <w:rsid w:val="00CE580A"/>
    <w:rsid w:val="00D33BB2"/>
    <w:rsid w:val="00D35680"/>
    <w:rsid w:val="00DA3D21"/>
    <w:rsid w:val="00DB02A6"/>
    <w:rsid w:val="00DD2B78"/>
    <w:rsid w:val="00DF33FF"/>
    <w:rsid w:val="00DF7A61"/>
    <w:rsid w:val="00E0124C"/>
    <w:rsid w:val="00EA57F0"/>
    <w:rsid w:val="00F34A11"/>
    <w:rsid w:val="00F368EE"/>
    <w:rsid w:val="00F709E9"/>
    <w:rsid w:val="00FB151B"/>
    <w:rsid w:val="00FB16E5"/>
    <w:rsid w:val="00FE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E9EB"/>
  <w15:docId w15:val="{CAA563ED-E173-4199-8545-7D9DA3D4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Sodrkami">
    <w:name w:val="S odrážkami"/>
    <w:basedOn w:val="Normlny"/>
    <w:rsid w:val="000C3516"/>
    <w:pPr>
      <w:numPr>
        <w:numId w:val="1"/>
      </w:numPr>
      <w:spacing w:after="200" w:line="276" w:lineRule="auto"/>
      <w:contextualSpacing/>
      <w:jc w:val="both"/>
    </w:pPr>
    <w:rPr>
      <w:rFonts w:ascii="Myriad Pro" w:eastAsia="Calibri" w:hAnsi="Myriad Pro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0C3516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  <w:style w:type="paragraph" w:customStyle="1" w:styleId="Default">
    <w:name w:val="Default"/>
    <w:rsid w:val="00373B9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3D5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ZkladnText">
    <w:name w:val="F2-ZákladnýText"/>
    <w:basedOn w:val="Normlny"/>
    <w:link w:val="F2-ZkladnTextChar"/>
    <w:uiPriority w:val="99"/>
    <w:rsid w:val="00286311"/>
    <w:pPr>
      <w:jc w:val="both"/>
    </w:pPr>
    <w:rPr>
      <w:szCs w:val="20"/>
    </w:rPr>
  </w:style>
  <w:style w:type="character" w:customStyle="1" w:styleId="F2-ZkladnTextChar">
    <w:name w:val="F2-ZákladnýText Char"/>
    <w:basedOn w:val="Predvolenpsmoodseku"/>
    <w:link w:val="F2-ZkladnText"/>
    <w:uiPriority w:val="99"/>
    <w:locked/>
    <w:rsid w:val="00286311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9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912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912A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2A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MR</cp:lastModifiedBy>
  <cp:revision>3</cp:revision>
  <cp:lastPrinted>2016-05-30T10:04:00Z</cp:lastPrinted>
  <dcterms:created xsi:type="dcterms:W3CDTF">2016-05-30T10:43:00Z</dcterms:created>
  <dcterms:modified xsi:type="dcterms:W3CDTF">2016-06-14T12:52:00Z</dcterms:modified>
</cp:coreProperties>
</file>